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488F" w14:textId="77777777" w:rsidR="004C3182" w:rsidRDefault="004C3182" w:rsidP="004C3182">
      <w:r>
        <w:rPr>
          <w:rFonts w:hint="eastAsia"/>
        </w:rPr>
        <w:t>───────────────────────────────</w:t>
      </w:r>
      <w:r>
        <w:rPr>
          <w:rFonts w:hint="eastAsia"/>
        </w:rPr>
        <w:br/>
      </w:r>
      <w:proofErr w:type="gramStart"/>
      <w:r>
        <w:rPr>
          <w:rFonts w:hint="eastAsia"/>
        </w:rPr>
        <w:t>得捷订单</w:t>
      </w:r>
      <w:proofErr w:type="gramEnd"/>
      <w:r>
        <w:rPr>
          <w:rFonts w:hint="eastAsia"/>
        </w:rPr>
        <w:t>号:WEB</w:t>
      </w:r>
      <w:r>
        <w:t>******</w:t>
      </w:r>
      <w:r>
        <w:rPr>
          <w:rFonts w:hint="eastAsia"/>
        </w:rPr>
        <w:br/>
        <w:t>客户订单号:*</w:t>
      </w:r>
      <w:r>
        <w:t>*</w:t>
      </w:r>
      <w:r>
        <w:rPr>
          <w:rFonts w:hint="eastAsia"/>
        </w:rPr>
        <w:br/>
        <w:t>客户编号:</w:t>
      </w:r>
      <w:r>
        <w:t>*****</w:t>
      </w:r>
      <w:r>
        <w:rPr>
          <w:rFonts w:hint="eastAsia"/>
        </w:rPr>
        <w:br/>
        <w:t>UPS</w:t>
      </w:r>
      <w:proofErr w:type="gramStart"/>
      <w:r>
        <w:rPr>
          <w:rFonts w:hint="eastAsia"/>
        </w:rPr>
        <w:t>运单号</w:t>
      </w:r>
      <w:proofErr w:type="gramEnd"/>
      <w:r>
        <w:rPr>
          <w:rFonts w:hint="eastAsia"/>
        </w:rPr>
        <w:t>:</w:t>
      </w:r>
      <w:r>
        <w:t>****************</w:t>
      </w:r>
      <w:r>
        <w:rPr>
          <w:rFonts w:hint="eastAsia"/>
        </w:rPr>
        <w:br/>
        <w:t>──────────────────────────────────</w:t>
      </w:r>
    </w:p>
    <w:p w14:paraId="47F74933" w14:textId="22B516FC" w:rsidR="004C3182" w:rsidRDefault="004C3182" w:rsidP="004C3182">
      <w:r w:rsidRPr="00AB237D">
        <w:rPr>
          <w:rFonts w:hint="eastAsia"/>
        </w:rPr>
        <w:t xml:space="preserve">尊敬的客户，您好！ </w:t>
      </w:r>
      <w:r w:rsidRPr="00AB237D">
        <w:rPr>
          <w:rFonts w:hint="eastAsia"/>
        </w:rPr>
        <w:br/>
      </w:r>
      <w:r w:rsidRPr="00AB237D">
        <w:rPr>
          <w:rFonts w:hint="eastAsia"/>
        </w:rPr>
        <w:br/>
      </w:r>
      <w:r w:rsidRPr="00AB237D">
        <w:rPr>
          <w:rFonts w:hint="eastAsia"/>
        </w:rPr>
        <w:br/>
        <w:t>您在得捷电子（上海）有限公司订购的订单已经于20</w:t>
      </w:r>
      <w:r w:rsidRPr="00AB237D">
        <w:t>XX</w:t>
      </w:r>
      <w:r w:rsidRPr="00AB237D">
        <w:rPr>
          <w:rFonts w:hint="eastAsia"/>
        </w:rPr>
        <w:t>-</w:t>
      </w:r>
      <w:r w:rsidRPr="00AB237D">
        <w:t>XX</w:t>
      </w:r>
      <w:r w:rsidRPr="00AB237D">
        <w:rPr>
          <w:rFonts w:hint="eastAsia"/>
        </w:rPr>
        <w:t>-</w:t>
      </w:r>
      <w:r w:rsidRPr="00AB237D">
        <w:t>XX</w:t>
      </w:r>
      <w:r w:rsidRPr="00AB237D">
        <w:rPr>
          <w:rFonts w:hint="eastAsia"/>
        </w:rPr>
        <w:t>从美国仓库发货</w:t>
      </w:r>
      <w:r w:rsidR="00AB237D">
        <w:rPr>
          <w:rFonts w:hint="eastAsia"/>
        </w:rPr>
        <w:t>。</w:t>
      </w:r>
      <w:r w:rsidR="00AB237D" w:rsidRPr="00AB237D">
        <w:rPr>
          <w:rFonts w:hint="eastAsia"/>
          <w:color w:val="FF0000"/>
        </w:rPr>
        <w:t>追踪货物进程，请点击</w:t>
      </w:r>
      <w:r w:rsidR="00AB237D" w:rsidRPr="00AB237D">
        <w:rPr>
          <w:color w:val="FF0000"/>
        </w:rPr>
        <w:t>UPS</w:t>
      </w:r>
      <w:proofErr w:type="gramStart"/>
      <w:r w:rsidR="00AB237D" w:rsidRPr="00AB237D">
        <w:rPr>
          <w:rFonts w:hint="eastAsia"/>
          <w:color w:val="FF0000"/>
        </w:rPr>
        <w:t>运单号</w:t>
      </w:r>
      <w:proofErr w:type="gramEnd"/>
      <w:r w:rsidR="00AB237D" w:rsidRPr="00AB237D">
        <w:rPr>
          <w:color w:val="FF0000"/>
        </w:rPr>
        <w:fldChar w:fldCharType="begin"/>
      </w:r>
      <w:r w:rsidR="00AB237D" w:rsidRPr="00AB237D">
        <w:rPr>
          <w:color w:val="FF0000"/>
        </w:rPr>
        <w:instrText xml:space="preserve"> HYPERLINK "https://www.digikey.cn/ordering/UpsTrackingDisplayCmd?trackingNumber=1Z46W70Y0400001489" </w:instrText>
      </w:r>
      <w:r w:rsidR="00AB237D" w:rsidRPr="00AB237D">
        <w:rPr>
          <w:color w:val="FF0000"/>
        </w:rPr>
        <w:fldChar w:fldCharType="separate"/>
      </w:r>
      <w:r w:rsidR="00AB237D" w:rsidRPr="00AB237D">
        <w:rPr>
          <w:color w:val="FF0000"/>
        </w:rPr>
        <w:t>1Z46W70Y0400001489</w:t>
      </w:r>
      <w:r w:rsidR="00AB237D" w:rsidRPr="00AB237D">
        <w:rPr>
          <w:color w:val="FF0000"/>
        </w:rPr>
        <w:fldChar w:fldCharType="end"/>
      </w:r>
      <w:r w:rsidR="00AB237D">
        <w:t>,</w:t>
      </w:r>
      <w:r w:rsidR="00AB237D" w:rsidRPr="00AB237D">
        <w:rPr>
          <w:rFonts w:hint="eastAsia"/>
        </w:rPr>
        <w:t>预计发货后</w:t>
      </w:r>
      <w:r w:rsidR="00AB237D">
        <w:t>5-7</w:t>
      </w:r>
      <w:r w:rsidR="00AB237D" w:rsidRPr="00AB237D">
        <w:rPr>
          <w:rFonts w:hint="eastAsia"/>
        </w:rPr>
        <w:t>个工作日送达</w:t>
      </w:r>
      <w:r w:rsidR="00AB237D">
        <w:rPr>
          <w:rFonts w:hint="eastAsia"/>
        </w:rPr>
        <w:t>。</w:t>
      </w:r>
    </w:p>
    <w:p w14:paraId="3646EEA7" w14:textId="77777777" w:rsidR="00AB237D" w:rsidRPr="00AB237D" w:rsidRDefault="00AB237D" w:rsidP="004C3182">
      <w:pPr>
        <w:rPr>
          <w:rFonts w:hint="eastAsia"/>
        </w:rPr>
      </w:pPr>
    </w:p>
    <w:p w14:paraId="74C00CA8" w14:textId="3D329955" w:rsidR="004C3182" w:rsidRPr="00AB237D" w:rsidRDefault="004C3182" w:rsidP="004C3182">
      <w:r w:rsidRPr="00AB237D">
        <w:rPr>
          <w:rFonts w:hint="eastAsia"/>
        </w:rPr>
        <w:t>货物发票将会在到货后</w:t>
      </w:r>
      <w:r w:rsidRPr="00AB237D">
        <w:t>2</w:t>
      </w:r>
      <w:r w:rsidRPr="00AB237D">
        <w:rPr>
          <w:rFonts w:hint="eastAsia"/>
        </w:rPr>
        <w:t>个工作日内开具:</w:t>
      </w:r>
      <w:r w:rsidRPr="00AB237D">
        <w:rPr>
          <w:rFonts w:hint="eastAsia"/>
        </w:rPr>
        <w:br/>
        <w:t>增值税专用发票：将在您收到订单货物后的</w:t>
      </w:r>
      <w:r w:rsidRPr="00AB237D">
        <w:t>2</w:t>
      </w:r>
      <w:r w:rsidRPr="00AB237D">
        <w:rPr>
          <w:rFonts w:hint="eastAsia"/>
        </w:rPr>
        <w:t>个工作日内寄送。</w:t>
      </w:r>
      <w:r w:rsidRPr="00AB237D">
        <w:br/>
      </w:r>
      <w:r w:rsidRPr="00AB237D">
        <w:rPr>
          <w:rFonts w:hint="eastAsia"/>
        </w:rPr>
        <w:t>增值税普通发票：根据国税局要求开具电子发票，在您收到订单货物后的</w:t>
      </w:r>
      <w:r w:rsidRPr="00AB237D">
        <w:t>2</w:t>
      </w:r>
      <w:r w:rsidRPr="00AB237D">
        <w:rPr>
          <w:rFonts w:hint="eastAsia"/>
        </w:rPr>
        <w:t>个工作日内，您可以通过下单时预留的电话或邮箱查看并下载。您亦可登录账户找到订单在线下载发票。</w:t>
      </w:r>
      <w:r w:rsidRPr="00AB237D">
        <w:rPr>
          <w:rFonts w:hint="eastAsia"/>
        </w:rPr>
        <w:br/>
      </w:r>
      <w:r w:rsidRPr="00AB237D">
        <w:rPr>
          <w:rFonts w:hint="eastAsia"/>
        </w:rPr>
        <w:br/>
        <w:t>关于售后：</w:t>
      </w:r>
    </w:p>
    <w:p w14:paraId="06B26ECA" w14:textId="77777777" w:rsidR="004C3182" w:rsidRPr="00AB237D" w:rsidRDefault="004C3182" w:rsidP="004C3182">
      <w:pPr>
        <w:jc w:val="both"/>
        <w:rPr>
          <w:rFonts w:ascii="Calibri" w:hAnsi="Calibri" w:cs="Calibri"/>
          <w:sz w:val="22"/>
          <w:szCs w:val="22"/>
        </w:rPr>
      </w:pPr>
      <w:r w:rsidRPr="00AB237D">
        <w:rPr>
          <w:rFonts w:hint="eastAsia"/>
        </w:rPr>
        <w:t>若因得捷电子过错导致的产品型号、数量不符所造成的退换货，请在收到产品之日起</w:t>
      </w:r>
      <w:r w:rsidRPr="00AB237D">
        <w:t>14</w:t>
      </w:r>
      <w:r w:rsidRPr="00AB237D">
        <w:rPr>
          <w:rFonts w:hint="eastAsia"/>
        </w:rPr>
        <w:t>日内提出申请。</w:t>
      </w:r>
    </w:p>
    <w:p w14:paraId="0650E246" w14:textId="77777777" w:rsidR="004C3182" w:rsidRDefault="004C3182" w:rsidP="004C3182">
      <w:pPr>
        <w:jc w:val="both"/>
      </w:pPr>
      <w:r w:rsidRPr="00AB237D">
        <w:rPr>
          <w:rFonts w:hint="eastAsia"/>
        </w:rPr>
        <w:t>若因产品本身质量缺陷造成的退换货，请在收到产品之日起</w:t>
      </w:r>
      <w:r w:rsidRPr="00AB237D">
        <w:t>30</w:t>
      </w:r>
      <w:r w:rsidRPr="00AB237D">
        <w:rPr>
          <w:rFonts w:hint="eastAsia"/>
        </w:rPr>
        <w:t>天内提出申请。</w:t>
      </w:r>
      <w:r w:rsidRPr="00AB237D">
        <w:t xml:space="preserve"> </w:t>
      </w:r>
      <w:r w:rsidRPr="00AB237D">
        <w:rPr>
          <w:rFonts w:hint="eastAsia"/>
        </w:rPr>
        <w:t>随货得捷物料标签适用于申请退换货流程</w:t>
      </w:r>
      <w:r w:rsidRPr="00AB237D">
        <w:t>,</w:t>
      </w:r>
      <w:r w:rsidRPr="00AB237D">
        <w:rPr>
          <w:rFonts w:hint="eastAsia"/>
        </w:rPr>
        <w:t>请客户务必保留</w:t>
      </w:r>
      <w:r w:rsidRPr="00AB237D">
        <w:t>30</w:t>
      </w:r>
      <w:r w:rsidRPr="00AB237D">
        <w:rPr>
          <w:rFonts w:hint="eastAsia"/>
        </w:rPr>
        <w:t>天。</w:t>
      </w:r>
    </w:p>
    <w:p w14:paraId="68055551" w14:textId="77777777" w:rsidR="004C3182" w:rsidRDefault="004C3182" w:rsidP="004C3182">
      <w:r>
        <w:rPr>
          <w:rFonts w:hint="eastAsia"/>
        </w:rPr>
        <w:br/>
        <w:t>若想接受我们的最新信息，请订阅我们，或关注我们的</w:t>
      </w:r>
      <w:proofErr w:type="gramStart"/>
      <w:r>
        <w:rPr>
          <w:rFonts w:hint="eastAsia"/>
        </w:rPr>
        <w:t>官方微信</w:t>
      </w:r>
      <w:proofErr w:type="gramEnd"/>
      <w:r>
        <w:rPr>
          <w:rFonts w:hint="eastAsia"/>
        </w:rPr>
        <w:t>—得捷电子Digikey。</w:t>
      </w:r>
      <w:r>
        <w:rPr>
          <w:rFonts w:hint="eastAsia"/>
        </w:rPr>
        <w:br/>
        <w:t>订阅我们：</w:t>
      </w:r>
      <w:hyperlink r:id="rId4" w:history="1">
        <w:r>
          <w:rPr>
            <w:rStyle w:val="a3"/>
            <w:rFonts w:hint="eastAsia"/>
          </w:rPr>
          <w:t>http://www.digikey.cn/zh/resources/dmem/subscription-center</w:t>
        </w:r>
      </w:hyperlink>
      <w:r>
        <w:rPr>
          <w:rFonts w:hint="eastAsia"/>
        </w:rPr>
        <w:br/>
        <w:t>关注我们的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359D23D5" wp14:editId="68747E50">
            <wp:extent cx="32766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lastRenderedPageBreak/>
        <w:t>得捷电子</w:t>
      </w:r>
      <w:r>
        <w:rPr>
          <w:rFonts w:hint="eastAsia"/>
        </w:rPr>
        <w:br/>
        <w:t>客户服务团队</w:t>
      </w:r>
      <w:r>
        <w:rPr>
          <w:rFonts w:hint="eastAsia"/>
        </w:rPr>
        <w:br/>
        <w:t>热线电话：400-920-1199</w:t>
      </w:r>
      <w:r>
        <w:rPr>
          <w:rFonts w:hint="eastAsia"/>
        </w:rPr>
        <w:br/>
        <w:t>售后反馈邮箱：</w:t>
      </w:r>
      <w:hyperlink r:id="rId7" w:history="1">
        <w:r>
          <w:rPr>
            <w:rStyle w:val="a3"/>
            <w:rFonts w:hint="eastAsia"/>
          </w:rPr>
          <w:t>service.sh@digikey.com</w:t>
        </w:r>
      </w:hyperlink>
    </w:p>
    <w:p w14:paraId="2FA705FA" w14:textId="77777777" w:rsidR="00396607" w:rsidRPr="004C3182" w:rsidRDefault="00396607"/>
    <w:sectPr w:rsidR="00396607" w:rsidRPr="004C3182" w:rsidSect="004C3182">
      <w:pgSz w:w="11906" w:h="16838"/>
      <w:pgMar w:top="1440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2"/>
    <w:rsid w:val="002A38AE"/>
    <w:rsid w:val="00396607"/>
    <w:rsid w:val="004C3182"/>
    <w:rsid w:val="00A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1C8"/>
  <w15:chartTrackingRefBased/>
  <w15:docId w15:val="{993596A5-20BC-4270-8C03-035B00D0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.sh@digik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weixinqrco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igikey.cn/zh/resources/dmem/subscription-cen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Liu</dc:creator>
  <cp:keywords/>
  <dc:description/>
  <cp:lastModifiedBy>Flora Liu</cp:lastModifiedBy>
  <cp:revision>3</cp:revision>
  <dcterms:created xsi:type="dcterms:W3CDTF">2021-04-09T02:36:00Z</dcterms:created>
  <dcterms:modified xsi:type="dcterms:W3CDTF">2021-04-09T02:44:00Z</dcterms:modified>
</cp:coreProperties>
</file>